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Construcción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Estructura de pared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Madera estructural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Construcción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