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Control de plagas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 de tratamiento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Seguimiento acordado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plagas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