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Tonte de pelouse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Tonte et bordures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Collecte des déchets verts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chargement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Tonte de pelouse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